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EE9" w:rsidRPr="001841C7" w:rsidRDefault="00D94EE9" w:rsidP="00D94EE9">
      <w:pPr>
        <w:pBdr>
          <w:bottom w:val="single" w:sz="12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ОБЩЕОБРАЗОВАТЕЛЬНОЕ  УЧРЕЖДЕНИЕ</w:t>
      </w:r>
    </w:p>
    <w:p w:rsidR="00D94EE9" w:rsidRPr="001841C7" w:rsidRDefault="00D94EE9" w:rsidP="00D94EE9">
      <w:pPr>
        <w:pBdr>
          <w:bottom w:val="single" w:sz="12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«СРЕДНЯЯ ОБЩЕОБРАЗОВАТЕЛЬНАЯ ШКОЛА  П. </w:t>
      </w:r>
      <w:proofErr w:type="gramStart"/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ПЕРВОМАЙСКИЙ</w:t>
      </w:r>
      <w:proofErr w:type="gramEnd"/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ДЕРГАЧЕВСКОГО  РАЙОНА САРАТОВСКОЙ ОБЛАСТИ</w:t>
      </w:r>
    </w:p>
    <w:p w:rsidR="00D94EE9" w:rsidRPr="001841C7" w:rsidRDefault="00D94EE9" w:rsidP="00D94E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EE9" w:rsidRPr="001841C7" w:rsidRDefault="00D94EE9" w:rsidP="00D94E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D94EE9" w:rsidRPr="001841C7" w:rsidRDefault="00D94EE9" w:rsidP="00D94E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</w:t>
      </w:r>
    </w:p>
    <w:p w:rsidR="00D94EE9" w:rsidRPr="001841C7" w:rsidRDefault="00D94EE9" w:rsidP="00D94E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>Янюшкина Т.А.</w:t>
      </w:r>
    </w:p>
    <w:p w:rsidR="003F7C94" w:rsidRDefault="00D94EE9" w:rsidP="00D94EE9">
      <w:pPr>
        <w:rPr>
          <w:b/>
        </w:rPr>
      </w:pPr>
      <w:r w:rsidRPr="004621FA">
        <w:rPr>
          <w:b/>
        </w:rPr>
        <w:t xml:space="preserve">                                                                                                                                                           _______________</w:t>
      </w:r>
    </w:p>
    <w:p w:rsidR="00D94EE9" w:rsidRPr="003F7C94" w:rsidRDefault="003F7C94" w:rsidP="003F7C94">
      <w:pPr>
        <w:tabs>
          <w:tab w:val="left" w:pos="2866"/>
        </w:tabs>
        <w:rPr>
          <w:rFonts w:ascii="Times New Roman" w:hAnsi="Times New Roman" w:cs="Times New Roman"/>
          <w:sz w:val="24"/>
          <w:szCs w:val="24"/>
        </w:rPr>
      </w:pPr>
      <w:r>
        <w:tab/>
      </w:r>
      <w:r w:rsidRPr="003F7C94">
        <w:rPr>
          <w:rFonts w:ascii="Times New Roman" w:hAnsi="Times New Roman" w:cs="Times New Roman"/>
          <w:sz w:val="24"/>
          <w:szCs w:val="24"/>
        </w:rPr>
        <w:t>План мероприятий к году кино на 2016 год.</w:t>
      </w:r>
      <w:bookmarkStart w:id="0" w:name="_GoBack"/>
      <w:bookmarkEnd w:id="0"/>
    </w:p>
    <w:tbl>
      <w:tblPr>
        <w:tblStyle w:val="a3"/>
        <w:tblpPr w:leftFromText="180" w:rightFromText="180" w:vertAnchor="page" w:horzAnchor="page" w:tblpX="1513" w:tblpY="4443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851"/>
        <w:gridCol w:w="5149"/>
        <w:gridCol w:w="1513"/>
      </w:tblGrid>
      <w:tr w:rsidR="003F7C94" w:rsidRPr="003F7C94" w:rsidTr="003F7C94">
        <w:tc>
          <w:tcPr>
            <w:tcW w:w="392" w:type="dxa"/>
          </w:tcPr>
          <w:p w:rsidR="003F7C94" w:rsidRPr="003F7C94" w:rsidRDefault="003F7C94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51" w:type="dxa"/>
          </w:tcPr>
          <w:p w:rsidR="003F7C94" w:rsidRPr="003F7C94" w:rsidRDefault="003F7C94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149" w:type="dxa"/>
          </w:tcPr>
          <w:p w:rsidR="003F7C94" w:rsidRPr="003F7C94" w:rsidRDefault="003F7C94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описание мероприятия, задачи.</w:t>
            </w:r>
          </w:p>
        </w:tc>
        <w:tc>
          <w:tcPr>
            <w:tcW w:w="1513" w:type="dxa"/>
          </w:tcPr>
          <w:p w:rsidR="003F7C94" w:rsidRPr="003F7C94" w:rsidRDefault="003F7C94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проведения.</w:t>
            </w:r>
          </w:p>
        </w:tc>
      </w:tr>
      <w:tr w:rsidR="00D94EE9" w:rsidRPr="003F7C94" w:rsidTr="003F7C94">
        <w:tc>
          <w:tcPr>
            <w:tcW w:w="392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1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Познавательные беседы «Кино – в волшебный мир окно»</w:t>
            </w:r>
          </w:p>
        </w:tc>
        <w:tc>
          <w:tcPr>
            <w:tcW w:w="5149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Мероприятие рассчитано на учащихся школ младшего</w:t>
            </w:r>
            <w:proofErr w:type="gramStart"/>
            <w:r w:rsidRPr="003F7C9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среднего и старшего звена с целью знакомства их с историей  российского кино, со знаменитыми артистами.</w:t>
            </w:r>
          </w:p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Задачи</w:t>
            </w: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: расширить  знания  учащихся  об известных кинофильмах, в целях  расширения своего кругозора.</w:t>
            </w:r>
          </w:p>
        </w:tc>
        <w:tc>
          <w:tcPr>
            <w:tcW w:w="1513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D94EE9" w:rsidRPr="003F7C94" w:rsidTr="003F7C94">
        <w:tc>
          <w:tcPr>
            <w:tcW w:w="392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1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Видео - час</w:t>
            </w:r>
          </w:p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«Что за прелесть эти сказки»</w:t>
            </w:r>
          </w:p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 xml:space="preserve">(к 110 – </w:t>
            </w:r>
            <w:proofErr w:type="spellStart"/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3F7C94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 кинорежиссера А. </w:t>
            </w:r>
            <w:proofErr w:type="spellStart"/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Роу</w:t>
            </w:r>
            <w:proofErr w:type="spellEnd"/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49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Мероприятие рассчитано на учащихся школ младшего  звена с целью   популяризация  знаний о кинематографе, знакомство со сказками снятыми   главным кино сказочником страны.</w:t>
            </w:r>
          </w:p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Задачи</w:t>
            </w: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: расширить  знания  учащихся  об известных сказках и отечественных  режиссерах</w:t>
            </w:r>
            <w:proofErr w:type="gramStart"/>
            <w:r w:rsidRPr="003F7C9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513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D94EE9" w:rsidRPr="003F7C94" w:rsidTr="003F7C94">
        <w:tc>
          <w:tcPr>
            <w:tcW w:w="392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1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Кинолекторий «Мастер и волшебник» к 70-летию А.А. Миронова</w:t>
            </w:r>
          </w:p>
        </w:tc>
        <w:tc>
          <w:tcPr>
            <w:tcW w:w="5149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Мероприятие рассчитано на учащихся школ среднего звена с целью   популяризация  знаний о кинематографе, знакомство с популярным и знаменитым  артистом  российского кино.</w:t>
            </w:r>
          </w:p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C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Задачи</w:t>
            </w:r>
            <w:proofErr w:type="gramStart"/>
            <w:r w:rsidR="003F7C9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асширить</w:t>
            </w:r>
            <w:proofErr w:type="spellEnd"/>
            <w:r w:rsidRPr="003F7C94">
              <w:rPr>
                <w:rFonts w:ascii="Times New Roman" w:hAnsi="Times New Roman" w:cs="Times New Roman"/>
                <w:sz w:val="24"/>
                <w:szCs w:val="24"/>
              </w:rPr>
              <w:t xml:space="preserve">  кругозор  молодежи,  заинтересовать литературой  по киноискусству, способствовать  воспитанию нравственности.</w:t>
            </w:r>
          </w:p>
        </w:tc>
        <w:tc>
          <w:tcPr>
            <w:tcW w:w="1513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D94EE9" w:rsidRPr="003F7C94" w:rsidTr="003F7C94">
        <w:tc>
          <w:tcPr>
            <w:tcW w:w="392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1" w:type="dxa"/>
          </w:tcPr>
          <w:p w:rsidR="00D94EE9" w:rsidRPr="003F7C94" w:rsidRDefault="00D94EE9" w:rsidP="00EF2306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7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Литературное ассорти</w:t>
            </w:r>
          </w:p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«Книги, ставшие фильмами</w:t>
            </w:r>
            <w:proofErr w:type="gramStart"/>
            <w:r w:rsidRPr="003F7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»(</w:t>
            </w:r>
            <w:proofErr w:type="gramEnd"/>
            <w:r w:rsidRPr="003F7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Библиотека)</w:t>
            </w:r>
          </w:p>
        </w:tc>
        <w:tc>
          <w:tcPr>
            <w:tcW w:w="5149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Мероприятие рассчитано на учащихся школы  и пользователей библиотеки с целью выявления познаний в области киноискусства.</w:t>
            </w:r>
          </w:p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Задачи</w:t>
            </w: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: формирование эстетического вкуса, через художественные образы, воспитание патриотизма, уважения к известным людям в мире кино.</w:t>
            </w:r>
          </w:p>
        </w:tc>
        <w:tc>
          <w:tcPr>
            <w:tcW w:w="1513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D94EE9" w:rsidRPr="003F7C94" w:rsidTr="003F7C94">
        <w:tc>
          <w:tcPr>
            <w:tcW w:w="392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1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Урок киноведения «В плёнке той военной – победный май» (фильмы о войне)</w:t>
            </w:r>
          </w:p>
        </w:tc>
        <w:tc>
          <w:tcPr>
            <w:tcW w:w="5149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Мероприятие рассчитано на учащихся школ младшего</w:t>
            </w:r>
            <w:proofErr w:type="gramStart"/>
            <w:r w:rsidRPr="003F7C9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среднего и старшего звена с целью знакомства их с историей военного  кино.</w:t>
            </w:r>
          </w:p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Задачи</w:t>
            </w: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 xml:space="preserve">: расширить  кругозор  молодежи, способствовать нравственно-патриотическому </w:t>
            </w:r>
            <w:r w:rsidRPr="003F7C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воспитанию</w:t>
            </w:r>
            <w:proofErr w:type="gramStart"/>
            <w:r w:rsidRPr="003F7C9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513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</w:tr>
      <w:tr w:rsidR="00D94EE9" w:rsidRPr="003F7C94" w:rsidTr="003F7C94">
        <w:tc>
          <w:tcPr>
            <w:tcW w:w="392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851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Мультипликационный калейдоскоп «Мир чудесный мультфильмов известных» (классика отечественных мультфильмов)</w:t>
            </w:r>
          </w:p>
        </w:tc>
        <w:tc>
          <w:tcPr>
            <w:tcW w:w="5149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Мероприятие рассчитано на учащихся школ младшего и среднего  звена с целью   популяризация  знаний о кинематографе, знакомство с  классикой отечественных мультфильмов.</w:t>
            </w:r>
          </w:p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Задачи</w:t>
            </w: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: помочь молодому поколению всесторонне развивать свои интересы и способности, способствовать общему развитию и проявлению любознательности, стремления к познанию нового,</w:t>
            </w:r>
          </w:p>
        </w:tc>
        <w:tc>
          <w:tcPr>
            <w:tcW w:w="1513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D94EE9" w:rsidRPr="003F7C94" w:rsidTr="003F7C94">
        <w:tc>
          <w:tcPr>
            <w:tcW w:w="392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51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Викторина «Ах, этот кинематограф!»</w:t>
            </w:r>
          </w:p>
        </w:tc>
        <w:tc>
          <w:tcPr>
            <w:tcW w:w="5149" w:type="dxa"/>
          </w:tcPr>
          <w:p w:rsidR="00EF2306" w:rsidRPr="003F7C94" w:rsidRDefault="00EF2306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Мероприятие рассчитано на учащихся среднего и старшего звена  школы с целью выявления познаний в области кинематографа.</w:t>
            </w:r>
          </w:p>
          <w:p w:rsidR="00D94EE9" w:rsidRPr="003F7C94" w:rsidRDefault="00EF2306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Задачи</w:t>
            </w: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F7C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развитие интеллекта, внимания, находчивости, творческих способностей</w:t>
            </w:r>
          </w:p>
        </w:tc>
        <w:tc>
          <w:tcPr>
            <w:tcW w:w="1513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D94EE9" w:rsidRPr="003F7C94" w:rsidTr="003F7C94">
        <w:tc>
          <w:tcPr>
            <w:tcW w:w="392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51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Музыкальная</w:t>
            </w:r>
            <w:proofErr w:type="gramEnd"/>
            <w:r w:rsidRPr="003F7C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мульткиновикторина</w:t>
            </w:r>
            <w:proofErr w:type="spellEnd"/>
            <w:r w:rsidRPr="003F7C94">
              <w:rPr>
                <w:rFonts w:ascii="Times New Roman" w:hAnsi="Times New Roman" w:cs="Times New Roman"/>
                <w:sz w:val="24"/>
                <w:szCs w:val="24"/>
              </w:rPr>
              <w:t xml:space="preserve"> по произведениям детских писателей «Песни, зовущие в детство»</w:t>
            </w:r>
          </w:p>
        </w:tc>
        <w:tc>
          <w:tcPr>
            <w:tcW w:w="5149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Мероприятие рассчитано на учащихся</w:t>
            </w:r>
            <w:r w:rsidR="003F7C94">
              <w:rPr>
                <w:rFonts w:ascii="Times New Roman" w:hAnsi="Times New Roman" w:cs="Times New Roman"/>
                <w:sz w:val="24"/>
                <w:szCs w:val="24"/>
              </w:rPr>
              <w:t xml:space="preserve"> младшего звена</w:t>
            </w: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 xml:space="preserve"> школы с целью выявления познаний в области киноискусства, развития интеллекта, внимания, находчивости, творческих способностей</w:t>
            </w:r>
          </w:p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Задачи</w:t>
            </w: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: формирование эстетического вкуса, через художественные образы, воспитание патриотизма, уважения к известным людям в мире кино.</w:t>
            </w:r>
          </w:p>
        </w:tc>
        <w:tc>
          <w:tcPr>
            <w:tcW w:w="1513" w:type="dxa"/>
          </w:tcPr>
          <w:p w:rsidR="00D94EE9" w:rsidRPr="003F7C94" w:rsidRDefault="00D94EE9" w:rsidP="00EF23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C9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</w:tbl>
    <w:p w:rsidR="00DA7CD0" w:rsidRDefault="00DA7CD0"/>
    <w:sectPr w:rsidR="00DA7CD0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2EB"/>
    <w:rsid w:val="002B62EB"/>
    <w:rsid w:val="003D5D69"/>
    <w:rsid w:val="003F7C94"/>
    <w:rsid w:val="00925FA2"/>
    <w:rsid w:val="00D94EE9"/>
    <w:rsid w:val="00DA7CD0"/>
    <w:rsid w:val="00EF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4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F230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4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F23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2016-01-31T17:32:00Z</dcterms:created>
  <dcterms:modified xsi:type="dcterms:W3CDTF">2016-01-31T17:32:00Z</dcterms:modified>
</cp:coreProperties>
</file>